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EC" w:rsidRDefault="00364EEC" w:rsidP="00364EE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учебного предмета  «</w:t>
      </w:r>
      <w:r>
        <w:rPr>
          <w:rFonts w:ascii="Times New Roman" w:hAnsi="Times New Roman"/>
          <w:b/>
          <w:sz w:val="24"/>
        </w:rPr>
        <w:t>Право</w:t>
      </w:r>
      <w:r>
        <w:rPr>
          <w:rFonts w:ascii="Times New Roman" w:hAnsi="Times New Roman"/>
          <w:b/>
          <w:sz w:val="24"/>
        </w:rPr>
        <w:t>» (углубленный уровень) 10-11классы</w:t>
      </w:r>
    </w:p>
    <w:p w:rsidR="00364EEC" w:rsidRPr="00364EEC" w:rsidRDefault="00364EEC" w:rsidP="00364EEC">
      <w:pPr>
        <w:jc w:val="both"/>
        <w:rPr>
          <w:rFonts w:ascii="Times New Roman" w:hAnsi="Times New Roman" w:cs="Times New Roman"/>
          <w:sz w:val="24"/>
        </w:rPr>
      </w:pPr>
    </w:p>
    <w:p w:rsidR="00364EEC" w:rsidRPr="00364EEC" w:rsidRDefault="00364EEC" w:rsidP="00364E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4EEC">
        <w:rPr>
          <w:rFonts w:ascii="Times New Roman" w:hAnsi="Times New Roman" w:cs="Times New Roman"/>
          <w:bCs/>
          <w:sz w:val="28"/>
          <w:szCs w:val="24"/>
        </w:rPr>
        <w:t>Рабочая программа учебного предмета «</w:t>
      </w:r>
      <w:r w:rsidRPr="00364EEC">
        <w:rPr>
          <w:rFonts w:ascii="Times New Roman" w:hAnsi="Times New Roman" w:cs="Times New Roman"/>
          <w:bCs/>
          <w:sz w:val="28"/>
          <w:szCs w:val="24"/>
        </w:rPr>
        <w:t>Право</w:t>
      </w:r>
      <w:r w:rsidRPr="00364EEC">
        <w:rPr>
          <w:rFonts w:ascii="Times New Roman" w:hAnsi="Times New Roman" w:cs="Times New Roman"/>
          <w:bCs/>
          <w:sz w:val="28"/>
          <w:szCs w:val="24"/>
        </w:rPr>
        <w:t>» углубленный уровень разр</w:t>
      </w:r>
      <w:bookmarkStart w:id="0" w:name="_GoBack"/>
      <w:bookmarkEnd w:id="0"/>
      <w:r w:rsidRPr="00364EEC">
        <w:rPr>
          <w:rFonts w:ascii="Times New Roman" w:hAnsi="Times New Roman" w:cs="Times New Roman"/>
          <w:bCs/>
          <w:sz w:val="28"/>
          <w:szCs w:val="24"/>
        </w:rPr>
        <w:t>аботана на основе:</w:t>
      </w:r>
    </w:p>
    <w:p w:rsidR="00364EEC" w:rsidRPr="00364EEC" w:rsidRDefault="00364EEC" w:rsidP="00364E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4EEC">
        <w:rPr>
          <w:rFonts w:ascii="Times New Roman" w:hAnsi="Times New Roman" w:cs="Times New Roman"/>
          <w:bCs/>
          <w:sz w:val="28"/>
          <w:szCs w:val="24"/>
        </w:rPr>
        <w:t>- Федерального государственного образовательного стандарта среднего общего образования</w:t>
      </w:r>
    </w:p>
    <w:p w:rsidR="00364EEC" w:rsidRPr="00364EEC" w:rsidRDefault="00364EEC" w:rsidP="00364E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4EEC">
        <w:rPr>
          <w:rFonts w:ascii="Times New Roman" w:hAnsi="Times New Roman" w:cs="Times New Roman"/>
          <w:bCs/>
          <w:sz w:val="28"/>
          <w:szCs w:val="24"/>
        </w:rPr>
        <w:t>-Основной образовательной программы среднего общего образования МБОУ ТСШ №2</w:t>
      </w:r>
    </w:p>
    <w:p w:rsidR="00364EEC" w:rsidRDefault="00364EEC" w:rsidP="0036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364EEC" w:rsidRDefault="00364EEC" w:rsidP="0036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proofErr w:type="gramEnd"/>
    </w:p>
    <w:p w:rsidR="00364EEC" w:rsidRDefault="00364EEC" w:rsidP="0036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364EEC" w:rsidRDefault="00364EEC" w:rsidP="0036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«Право» на уровне среднего общего образования опирается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364EEC" w:rsidRDefault="00364EEC" w:rsidP="00364EEC">
      <w:pPr>
        <w:pStyle w:val="5"/>
        <w:spacing w:before="226"/>
        <w:rPr>
          <w:rFonts w:ascii="Times New Roman" w:hAnsi="Times New Roman" w:cs="Times New Roman"/>
          <w:b w:val="0"/>
          <w:i w:val="0"/>
          <w:sz w:val="28"/>
          <w:lang w:val="ru-RU"/>
        </w:rPr>
      </w:pPr>
      <w:r>
        <w:rPr>
          <w:rFonts w:ascii="Times New Roman" w:hAnsi="Times New Roman" w:cs="Times New Roman"/>
          <w:b w:val="0"/>
          <w:i w:val="0"/>
          <w:sz w:val="28"/>
          <w:lang w:val="ru-RU"/>
        </w:rPr>
        <w:t>Рабочая программа учебного предмета «Право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lang w:val="ru-RU"/>
        </w:rPr>
        <w:t>»(</w:t>
      </w:r>
      <w:proofErr w:type="gramEnd"/>
      <w:r>
        <w:rPr>
          <w:rFonts w:ascii="Times New Roman" w:hAnsi="Times New Roman" w:cs="Times New Roman"/>
          <w:b w:val="0"/>
          <w:i w:val="0"/>
          <w:sz w:val="28"/>
          <w:lang w:val="ru-RU"/>
        </w:rPr>
        <w:t xml:space="preserve"> углубленный уровень) рассчитана на 140 часов (по 2 часа в неделю в 10 и 11 классах)</w:t>
      </w:r>
    </w:p>
    <w:p w:rsidR="00AA0445" w:rsidRDefault="00AA0445"/>
    <w:sectPr w:rsidR="00AA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11"/>
    <w:rsid w:val="00364EEC"/>
    <w:rsid w:val="00AA0445"/>
    <w:rsid w:val="00C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</w:style>
  <w:style w:type="paragraph" w:styleId="5">
    <w:name w:val="heading 5"/>
    <w:basedOn w:val="a"/>
    <w:link w:val="50"/>
    <w:uiPriority w:val="1"/>
    <w:semiHidden/>
    <w:unhideWhenUsed/>
    <w:qFormat/>
    <w:rsid w:val="00364EEC"/>
    <w:pPr>
      <w:widowControl w:val="0"/>
      <w:spacing w:after="0" w:line="240" w:lineRule="auto"/>
      <w:ind w:left="397"/>
      <w:outlineLvl w:val="4"/>
    </w:pPr>
    <w:rPr>
      <w:rFonts w:ascii="Arial" w:eastAsia="Arial" w:hAnsi="Arial" w:cs="Arial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semiHidden/>
    <w:rsid w:val="00364EEC"/>
    <w:rPr>
      <w:rFonts w:ascii="Arial" w:eastAsia="Arial" w:hAnsi="Arial" w:cs="Arial"/>
      <w:b/>
      <w:bCs/>
      <w:i/>
      <w:sz w:val="21"/>
      <w:szCs w:val="21"/>
      <w:lang w:val="en-US"/>
    </w:rPr>
  </w:style>
  <w:style w:type="paragraph" w:styleId="a3">
    <w:name w:val="No Spacing"/>
    <w:uiPriority w:val="1"/>
    <w:qFormat/>
    <w:rsid w:val="00364E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</w:style>
  <w:style w:type="paragraph" w:styleId="5">
    <w:name w:val="heading 5"/>
    <w:basedOn w:val="a"/>
    <w:link w:val="50"/>
    <w:uiPriority w:val="1"/>
    <w:semiHidden/>
    <w:unhideWhenUsed/>
    <w:qFormat/>
    <w:rsid w:val="00364EEC"/>
    <w:pPr>
      <w:widowControl w:val="0"/>
      <w:spacing w:after="0" w:line="240" w:lineRule="auto"/>
      <w:ind w:left="397"/>
      <w:outlineLvl w:val="4"/>
    </w:pPr>
    <w:rPr>
      <w:rFonts w:ascii="Arial" w:eastAsia="Arial" w:hAnsi="Arial" w:cs="Arial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semiHidden/>
    <w:rsid w:val="00364EEC"/>
    <w:rPr>
      <w:rFonts w:ascii="Arial" w:eastAsia="Arial" w:hAnsi="Arial" w:cs="Arial"/>
      <w:b/>
      <w:bCs/>
      <w:i/>
      <w:sz w:val="21"/>
      <w:szCs w:val="21"/>
      <w:lang w:val="en-US"/>
    </w:rPr>
  </w:style>
  <w:style w:type="paragraph" w:styleId="a3">
    <w:name w:val="No Spacing"/>
    <w:uiPriority w:val="1"/>
    <w:qFormat/>
    <w:rsid w:val="00364E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2019-02-06T14:03:00Z</dcterms:created>
  <dcterms:modified xsi:type="dcterms:W3CDTF">2019-02-06T14:04:00Z</dcterms:modified>
</cp:coreProperties>
</file>