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F8" w:rsidRPr="009D04F8" w:rsidRDefault="009D04F8" w:rsidP="009D04F8">
      <w:pPr>
        <w:jc w:val="center"/>
        <w:rPr>
          <w:b/>
        </w:rPr>
      </w:pPr>
      <w:r>
        <w:rPr>
          <w:b/>
        </w:rPr>
        <w:t>Аннотация к рабочей программе учебного предмета «Физика» 7-9 классы</w:t>
      </w:r>
      <w:bookmarkStart w:id="0" w:name="_GoBack"/>
      <w:bookmarkEnd w:id="0"/>
    </w:p>
    <w:p w:rsidR="009D04F8" w:rsidRDefault="009D04F8" w:rsidP="009D04F8">
      <w:pPr>
        <w:jc w:val="both"/>
      </w:pPr>
      <w:r>
        <w:t>Программа разработана на основе:</w:t>
      </w:r>
    </w:p>
    <w:p w:rsidR="009D04F8" w:rsidRDefault="009D04F8" w:rsidP="009D04F8">
      <w:pPr>
        <w:jc w:val="both"/>
      </w:pPr>
      <w:r>
        <w:t xml:space="preserve">- планируемых результатов освоения </w:t>
      </w:r>
      <w:proofErr w:type="gramStart"/>
      <w:r>
        <w:t>обучающимися</w:t>
      </w:r>
      <w:proofErr w:type="gramEnd"/>
      <w:r>
        <w:t xml:space="preserve">  основной образовательной программы основного общего образования МБОУ ТСШ № 2 для 7-9 классов.</w:t>
      </w:r>
    </w:p>
    <w:p w:rsidR="009D04F8" w:rsidRDefault="009D04F8" w:rsidP="009D04F8">
      <w:pPr>
        <w:jc w:val="both"/>
      </w:pPr>
      <w:r>
        <w:t>-программы формирования универсальных учебных действий основной образовательной программы основного общего образования МБОУ ТСШ № 2.</w:t>
      </w:r>
    </w:p>
    <w:p w:rsidR="009D04F8" w:rsidRDefault="009D04F8" w:rsidP="009D04F8">
      <w:pPr>
        <w:jc w:val="both"/>
      </w:pPr>
      <w:r>
        <w:t xml:space="preserve">Предлагаемая рабочая программа реализуется в учебниках А. В. </w:t>
      </w:r>
      <w:proofErr w:type="spellStart"/>
      <w:r>
        <w:t>Перышкина</w:t>
      </w:r>
      <w:proofErr w:type="spellEnd"/>
      <w:r>
        <w:t xml:space="preserve"> «Физика» для 7, 8 классов и А. В. </w:t>
      </w:r>
      <w:proofErr w:type="spellStart"/>
      <w:r>
        <w:t>Перышкина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 «Физика» для 9 класса системы «Вер-</w:t>
      </w:r>
    </w:p>
    <w:p w:rsidR="009D04F8" w:rsidRDefault="009D04F8" w:rsidP="009D04F8">
      <w:pPr>
        <w:jc w:val="both"/>
      </w:pPr>
      <w:r>
        <w:t xml:space="preserve">тикаль». Программа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образования. Программа определяет содержание и структуру </w:t>
      </w:r>
      <w:proofErr w:type="gramStart"/>
      <w:r>
        <w:t>учебного</w:t>
      </w:r>
      <w:proofErr w:type="gramEnd"/>
    </w:p>
    <w:p w:rsidR="0085523A" w:rsidRDefault="009D04F8" w:rsidP="009D04F8">
      <w:pPr>
        <w:jc w:val="both"/>
      </w:pPr>
      <w:r>
        <w:t xml:space="preserve">материала, последовательность его изучения, пути формирования системы знаний, умений и способов деятельности развития, воспитания и социализации учащихся. Программа может использоваться в общеобразовательных учебных заведениях разного профиля. </w:t>
      </w:r>
    </w:p>
    <w:p w:rsidR="009D04F8" w:rsidRDefault="009D04F8" w:rsidP="009D04F8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учебным планом основной образовательной программы основного общего образования МБОУ ТСШ № 2</w:t>
      </w:r>
      <w:r>
        <w:rPr>
          <w:rFonts w:ascii="Times New Roman CYR" w:hAnsi="Times New Roman CYR" w:cs="Times New Roman CYR"/>
          <w:i/>
          <w:iCs/>
        </w:rPr>
        <w:t xml:space="preserve"> для 5-9 классов</w:t>
      </w:r>
      <w:r>
        <w:rPr>
          <w:rFonts w:ascii="Times New Roman CYR" w:hAnsi="Times New Roman CYR" w:cs="Times New Roman CYR"/>
        </w:rPr>
        <w:t xml:space="preserve"> на изучение </w:t>
      </w:r>
      <w:r>
        <w:rPr>
          <w:rFonts w:ascii="Times New Roman CYR" w:hAnsi="Times New Roman CYR" w:cs="Times New Roman CYR"/>
          <w:i/>
          <w:iCs/>
        </w:rPr>
        <w:t>предмета</w:t>
      </w:r>
      <w:r>
        <w:rPr>
          <w:rFonts w:ascii="Times New Roman CYR" w:hAnsi="Times New Roman CYR" w:cs="Times New Roman CYR"/>
        </w:rPr>
        <w:t xml:space="preserve"> в 7-9  классах отводится 2</w:t>
      </w:r>
      <w:r>
        <w:rPr>
          <w:rFonts w:ascii="Times New Roman CYR" w:hAnsi="Times New Roman CYR" w:cs="Times New Roman CYR"/>
        </w:rPr>
        <w:t>38</w:t>
      </w:r>
      <w:r>
        <w:rPr>
          <w:rFonts w:ascii="Times New Roman CYR" w:hAnsi="Times New Roman CYR" w:cs="Times New Roman CYR"/>
        </w:rPr>
        <w:t xml:space="preserve"> учебных часов.  </w:t>
      </w:r>
      <w:r>
        <w:rPr>
          <w:rFonts w:ascii="Times New Roman CYR" w:hAnsi="Times New Roman CYR" w:cs="Times New Roman CYR"/>
          <w:i/>
          <w:iCs/>
        </w:rPr>
        <w:t>Предмет</w:t>
      </w:r>
      <w:r>
        <w:rPr>
          <w:rFonts w:ascii="Times New Roman CYR" w:hAnsi="Times New Roman CYR" w:cs="Times New Roman CYR"/>
        </w:rPr>
        <w:t xml:space="preserve"> изучается в 7-</w:t>
      </w:r>
      <w:r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классах по </w:t>
      </w:r>
      <w:r>
        <w:rPr>
          <w:rFonts w:ascii="Times New Roman CYR" w:hAnsi="Times New Roman CYR" w:cs="Times New Roman CYR"/>
        </w:rPr>
        <w:t xml:space="preserve">68 </w:t>
      </w:r>
      <w:r>
        <w:rPr>
          <w:rFonts w:ascii="Times New Roman CYR" w:hAnsi="Times New Roman CYR" w:cs="Times New Roman CYR"/>
        </w:rPr>
        <w:t>учебных часов из расчёта  2 часа в неделю</w:t>
      </w:r>
      <w:r>
        <w:rPr>
          <w:rFonts w:ascii="Times New Roman CYR" w:hAnsi="Times New Roman CYR" w:cs="Times New Roman CYR"/>
        </w:rPr>
        <w:t>, 9 класс- 102 часа из расчета 3 часа в неделю</w:t>
      </w:r>
      <w:r>
        <w:rPr>
          <w:rFonts w:ascii="Times New Roman CYR" w:hAnsi="Times New Roman CYR" w:cs="Times New Roman CYR"/>
        </w:rPr>
        <w:t>.</w:t>
      </w:r>
    </w:p>
    <w:p w:rsidR="009D04F8" w:rsidRDefault="009D04F8" w:rsidP="009D04F8">
      <w:pPr>
        <w:jc w:val="both"/>
        <w:rPr>
          <w:rFonts w:ascii="Times New Roman CYR" w:hAnsi="Times New Roman CYR" w:cs="Times New Roman CYR"/>
        </w:rPr>
      </w:pPr>
      <w:r>
        <w:t xml:space="preserve"> </w:t>
      </w:r>
    </w:p>
    <w:p w:rsidR="009D04F8" w:rsidRDefault="009D04F8" w:rsidP="009D04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9D04F8" w:rsidRDefault="009D04F8" w:rsidP="009D04F8">
      <w:pPr>
        <w:jc w:val="both"/>
      </w:pPr>
    </w:p>
    <w:sectPr w:rsidR="009D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7B"/>
    <w:rsid w:val="0085523A"/>
    <w:rsid w:val="009D04F8"/>
    <w:rsid w:val="00E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2019-02-07T07:38:00Z</dcterms:created>
  <dcterms:modified xsi:type="dcterms:W3CDTF">2019-02-07T07:46:00Z</dcterms:modified>
</cp:coreProperties>
</file>