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D1" w:rsidRDefault="00137853" w:rsidP="00137853">
      <w:pPr>
        <w:jc w:val="center"/>
        <w:rPr>
          <w:rFonts w:ascii="Times New Roman" w:hAnsi="Times New Roman" w:cs="Times New Roman"/>
          <w:b/>
          <w:sz w:val="24"/>
        </w:rPr>
      </w:pPr>
      <w:r w:rsidRPr="00137853">
        <w:rPr>
          <w:rFonts w:ascii="Times New Roman" w:hAnsi="Times New Roman" w:cs="Times New Roman"/>
          <w:b/>
          <w:sz w:val="24"/>
        </w:rPr>
        <w:t>Аннотация к рабочей программе «Обществознание» 5-9 классы.</w:t>
      </w:r>
    </w:p>
    <w:p w:rsidR="00165016" w:rsidRDefault="00165016" w:rsidP="00165016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</w:t>
      </w:r>
      <w:r>
        <w:rPr>
          <w:rFonts w:ascii="Times New Roman" w:hAnsi="Times New Roman"/>
          <w:sz w:val="24"/>
        </w:rPr>
        <w:t xml:space="preserve"> учебного предмета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Обществознание</w:t>
      </w:r>
      <w:r>
        <w:rPr>
          <w:rFonts w:ascii="Times New Roman" w:hAnsi="Times New Roman"/>
          <w:sz w:val="24"/>
        </w:rPr>
        <w:t xml:space="preserve">» для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-9 классов разработана на основе:</w:t>
      </w:r>
    </w:p>
    <w:p w:rsidR="00165016" w:rsidRPr="00165016" w:rsidRDefault="00165016" w:rsidP="0016501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-Федерального государственного образовательного стандарта основного общего образования;</w:t>
      </w:r>
    </w:p>
    <w:p w:rsidR="00165016" w:rsidRPr="00165016" w:rsidRDefault="00165016" w:rsidP="0016501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Основной образовательной программы основного общего образования МБОУ ТСШ № 2</w:t>
      </w:r>
    </w:p>
    <w:p w:rsidR="00137853" w:rsidRPr="001F1AA7" w:rsidRDefault="00137853" w:rsidP="001378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AA7">
        <w:rPr>
          <w:rFonts w:ascii="Times New Roman" w:hAnsi="Times New Roman"/>
          <w:sz w:val="24"/>
          <w:szCs w:val="24"/>
        </w:rPr>
        <w:t>Программа предусматривает выделение двух относитель</w:t>
      </w:r>
      <w:r w:rsidRPr="001F1AA7">
        <w:rPr>
          <w:rFonts w:ascii="Times New Roman" w:hAnsi="Times New Roman"/>
          <w:sz w:val="24"/>
          <w:szCs w:val="24"/>
        </w:rPr>
        <w:softHyphen/>
        <w:t xml:space="preserve">но самостоятельных этапов изучения </w:t>
      </w:r>
      <w:r>
        <w:rPr>
          <w:rFonts w:ascii="Times New Roman" w:hAnsi="Times New Roman"/>
          <w:sz w:val="24"/>
          <w:szCs w:val="24"/>
        </w:rPr>
        <w:t>предмета «Обществознание»</w:t>
      </w:r>
      <w:r w:rsidRPr="001F1AA7">
        <w:rPr>
          <w:rFonts w:ascii="Times New Roman" w:hAnsi="Times New Roman"/>
          <w:sz w:val="24"/>
          <w:szCs w:val="24"/>
        </w:rPr>
        <w:t>, связанных между собой, с учётом возрастных особенностей учащихся.</w:t>
      </w:r>
    </w:p>
    <w:p w:rsidR="00137853" w:rsidRPr="001F1AA7" w:rsidRDefault="00137853" w:rsidP="001378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AA7">
        <w:rPr>
          <w:rFonts w:ascii="Times New Roman" w:hAnsi="Times New Roman"/>
          <w:sz w:val="24"/>
          <w:szCs w:val="24"/>
        </w:rPr>
        <w:t>Содержание первого этапа курса (5—7 классы), обращён</w:t>
      </w:r>
      <w:r w:rsidRPr="001F1AA7">
        <w:rPr>
          <w:rFonts w:ascii="Times New Roman" w:hAnsi="Times New Roman"/>
          <w:sz w:val="24"/>
          <w:szCs w:val="24"/>
        </w:rPr>
        <w:softHyphen/>
        <w:t>ное к младшему подростковому возрасту, посвящено акту</w:t>
      </w:r>
      <w:r w:rsidRPr="001F1AA7">
        <w:rPr>
          <w:rFonts w:ascii="Times New Roman" w:hAnsi="Times New Roman"/>
          <w:sz w:val="24"/>
          <w:szCs w:val="24"/>
        </w:rPr>
        <w:softHyphen/>
        <w:t>альным для растущей личности проблемам жизни человека в социуме. Даются элементарные научные представления об обществе, о социальном окружении, Родине</w:t>
      </w:r>
      <w:r w:rsidR="00165016">
        <w:rPr>
          <w:rFonts w:ascii="Times New Roman" w:hAnsi="Times New Roman"/>
          <w:sz w:val="24"/>
          <w:szCs w:val="24"/>
        </w:rPr>
        <w:t>.</w:t>
      </w:r>
      <w:r w:rsidRPr="001F1AA7">
        <w:rPr>
          <w:rFonts w:ascii="Times New Roman" w:hAnsi="Times New Roman"/>
          <w:sz w:val="24"/>
          <w:szCs w:val="24"/>
        </w:rPr>
        <w:t xml:space="preserve"> </w:t>
      </w:r>
    </w:p>
    <w:p w:rsidR="00137853" w:rsidRDefault="00137853" w:rsidP="001378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AA7">
        <w:rPr>
          <w:rFonts w:ascii="Times New Roman" w:hAnsi="Times New Roman"/>
          <w:sz w:val="24"/>
          <w:szCs w:val="24"/>
        </w:rPr>
        <w:t xml:space="preserve">В 5 классе содержание </w:t>
      </w:r>
      <w:r>
        <w:rPr>
          <w:rFonts w:ascii="Times New Roman" w:hAnsi="Times New Roman"/>
          <w:sz w:val="24"/>
          <w:szCs w:val="24"/>
        </w:rPr>
        <w:t>учебного предмета «Обществознание»</w:t>
      </w:r>
      <w:r w:rsidRPr="001F1AA7">
        <w:rPr>
          <w:rFonts w:ascii="Times New Roman" w:hAnsi="Times New Roman"/>
          <w:sz w:val="24"/>
          <w:szCs w:val="24"/>
        </w:rPr>
        <w:t xml:space="preserve"> носит преимущественно пропедевтический характер, связанный с проблемами соци</w:t>
      </w:r>
      <w:r w:rsidRPr="001F1AA7">
        <w:rPr>
          <w:rFonts w:ascii="Times New Roman" w:hAnsi="Times New Roman"/>
          <w:sz w:val="24"/>
          <w:szCs w:val="24"/>
        </w:rPr>
        <w:softHyphen/>
        <w:t xml:space="preserve">ализации младших подростков. </w:t>
      </w:r>
      <w:r w:rsidRPr="001F1AA7">
        <w:rPr>
          <w:rFonts w:ascii="Times New Roman" w:hAnsi="Times New Roman"/>
          <w:spacing w:val="-1"/>
          <w:sz w:val="24"/>
          <w:szCs w:val="24"/>
        </w:rPr>
        <w:t>Учащиеся расширяют круг све</w:t>
      </w:r>
      <w:r w:rsidRPr="001F1AA7">
        <w:rPr>
          <w:rFonts w:ascii="Times New Roman" w:hAnsi="Times New Roman"/>
          <w:spacing w:val="-1"/>
          <w:sz w:val="24"/>
          <w:szCs w:val="24"/>
        </w:rPr>
        <w:softHyphen/>
      </w:r>
      <w:r w:rsidRPr="001F1AA7">
        <w:rPr>
          <w:rFonts w:ascii="Times New Roman" w:hAnsi="Times New Roman"/>
          <w:sz w:val="24"/>
          <w:szCs w:val="24"/>
        </w:rPr>
        <w:t>дений не только о важнейших социальных институтах и их общественном назначении, но и о качествах человека, про</w:t>
      </w:r>
      <w:r w:rsidRPr="001F1AA7">
        <w:rPr>
          <w:rFonts w:ascii="Times New Roman" w:hAnsi="Times New Roman"/>
          <w:sz w:val="24"/>
          <w:szCs w:val="24"/>
        </w:rPr>
        <w:softHyphen/>
        <w:t>являющихся во взаимодействии с ними</w:t>
      </w:r>
    </w:p>
    <w:p w:rsidR="00137853" w:rsidRDefault="00137853" w:rsidP="001378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AA7">
        <w:rPr>
          <w:rFonts w:ascii="Times New Roman" w:hAnsi="Times New Roman"/>
          <w:sz w:val="24"/>
          <w:szCs w:val="24"/>
        </w:rPr>
        <w:t>В 6 классе содержание</w:t>
      </w:r>
      <w:r w:rsidRPr="001378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учебного предмета «Обществознание» </w:t>
      </w:r>
      <w:r w:rsidRPr="001F1AA7">
        <w:rPr>
          <w:rFonts w:ascii="Times New Roman" w:hAnsi="Times New Roman"/>
          <w:sz w:val="24"/>
          <w:szCs w:val="24"/>
        </w:rPr>
        <w:t xml:space="preserve">возвращает </w:t>
      </w:r>
      <w:proofErr w:type="gramStart"/>
      <w:r w:rsidRPr="001F1AA7">
        <w:rPr>
          <w:rFonts w:ascii="Times New Roman" w:hAnsi="Times New Roman"/>
          <w:sz w:val="24"/>
          <w:szCs w:val="24"/>
        </w:rPr>
        <w:t>к</w:t>
      </w:r>
      <w:proofErr w:type="gramEnd"/>
      <w:r w:rsidRPr="001F1AA7">
        <w:rPr>
          <w:rFonts w:ascii="Times New Roman" w:hAnsi="Times New Roman"/>
          <w:sz w:val="24"/>
          <w:szCs w:val="24"/>
        </w:rPr>
        <w:t xml:space="preserve"> изученному в предшествующем году, но на более высоком уровне: круг знаний о человеке в обществе расширяется. </w:t>
      </w:r>
    </w:p>
    <w:p w:rsidR="00137853" w:rsidRPr="001F1AA7" w:rsidRDefault="00137853" w:rsidP="001378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AA7">
        <w:rPr>
          <w:rFonts w:ascii="Times New Roman" w:hAnsi="Times New Roman"/>
          <w:sz w:val="24"/>
          <w:szCs w:val="24"/>
        </w:rPr>
        <w:t xml:space="preserve">В 7 </w:t>
      </w:r>
      <w:r>
        <w:rPr>
          <w:rFonts w:ascii="Times New Roman" w:hAnsi="Times New Roman"/>
          <w:sz w:val="24"/>
          <w:szCs w:val="24"/>
        </w:rPr>
        <w:t xml:space="preserve"> изучаются </w:t>
      </w:r>
      <w:r w:rsidRPr="001F1AA7">
        <w:rPr>
          <w:rFonts w:ascii="Times New Roman" w:hAnsi="Times New Roman"/>
          <w:sz w:val="24"/>
          <w:szCs w:val="24"/>
        </w:rPr>
        <w:t>две необходимые на этом ру</w:t>
      </w:r>
      <w:r w:rsidRPr="001F1AA7">
        <w:rPr>
          <w:rFonts w:ascii="Times New Roman" w:hAnsi="Times New Roman"/>
          <w:sz w:val="24"/>
          <w:szCs w:val="24"/>
        </w:rPr>
        <w:softHyphen/>
        <w:t>беже социализации темы</w:t>
      </w:r>
      <w:r>
        <w:rPr>
          <w:rFonts w:ascii="Times New Roman" w:hAnsi="Times New Roman"/>
          <w:sz w:val="24"/>
          <w:szCs w:val="24"/>
        </w:rPr>
        <w:t>:</w:t>
      </w:r>
      <w:r w:rsidR="00165016">
        <w:rPr>
          <w:rFonts w:ascii="Times New Roman" w:hAnsi="Times New Roman"/>
          <w:sz w:val="24"/>
          <w:szCs w:val="24"/>
        </w:rPr>
        <w:t xml:space="preserve"> </w:t>
      </w:r>
      <w:r w:rsidRPr="001F1AA7">
        <w:rPr>
          <w:rFonts w:ascii="Times New Roman" w:hAnsi="Times New Roman"/>
          <w:sz w:val="24"/>
          <w:szCs w:val="24"/>
        </w:rPr>
        <w:t>«Регулирова</w:t>
      </w:r>
      <w:r>
        <w:rPr>
          <w:rFonts w:ascii="Times New Roman" w:hAnsi="Times New Roman"/>
          <w:sz w:val="24"/>
          <w:szCs w:val="24"/>
        </w:rPr>
        <w:t xml:space="preserve">ние поведения людей в обществе», </w:t>
      </w:r>
      <w:r w:rsidRPr="001F1AA7">
        <w:rPr>
          <w:rFonts w:ascii="Times New Roman" w:hAnsi="Times New Roman"/>
          <w:sz w:val="24"/>
          <w:szCs w:val="24"/>
        </w:rPr>
        <w:t>«Человек в экономических отношениях»</w:t>
      </w:r>
      <w:proofErr w:type="gramStart"/>
      <w:r w:rsidRPr="001F1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F1AA7">
        <w:rPr>
          <w:rFonts w:ascii="Times New Roman" w:hAnsi="Times New Roman"/>
          <w:spacing w:val="-1"/>
          <w:sz w:val="24"/>
          <w:szCs w:val="24"/>
        </w:rPr>
        <w:t xml:space="preserve">Особое </w:t>
      </w:r>
      <w:r w:rsidRPr="001F1AA7">
        <w:rPr>
          <w:rFonts w:ascii="Times New Roman" w:hAnsi="Times New Roman"/>
          <w:sz w:val="24"/>
          <w:szCs w:val="24"/>
        </w:rPr>
        <w:t>внимание уделено рассмотрению основы экономики — про</w:t>
      </w:r>
      <w:r w:rsidRPr="001F1AA7">
        <w:rPr>
          <w:rFonts w:ascii="Times New Roman" w:hAnsi="Times New Roman"/>
          <w:sz w:val="24"/>
          <w:szCs w:val="24"/>
        </w:rPr>
        <w:softHyphen/>
        <w:t>изводству, в процессе которого реализуется её важнейшая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AA7">
        <w:rPr>
          <w:rFonts w:ascii="Times New Roman" w:hAnsi="Times New Roman"/>
          <w:sz w:val="24"/>
          <w:szCs w:val="24"/>
        </w:rPr>
        <w:t>роль в обществе — создание материальных благ для удовлет</w:t>
      </w:r>
      <w:r w:rsidRPr="001F1AA7">
        <w:rPr>
          <w:rFonts w:ascii="Times New Roman" w:hAnsi="Times New Roman"/>
          <w:sz w:val="24"/>
          <w:szCs w:val="24"/>
        </w:rPr>
        <w:softHyphen/>
      </w:r>
      <w:r w:rsidRPr="001F1AA7">
        <w:rPr>
          <w:rFonts w:ascii="Times New Roman" w:hAnsi="Times New Roman"/>
          <w:spacing w:val="-2"/>
          <w:sz w:val="24"/>
          <w:szCs w:val="24"/>
        </w:rPr>
        <w:t xml:space="preserve">ворения потребностей людей. При изучении экономических </w:t>
      </w:r>
      <w:r w:rsidRPr="001F1AA7">
        <w:rPr>
          <w:rFonts w:ascii="Times New Roman" w:hAnsi="Times New Roman"/>
          <w:spacing w:val="-3"/>
          <w:sz w:val="24"/>
          <w:szCs w:val="24"/>
        </w:rPr>
        <w:t>явлений акцент делается на раскрытии способов рациональ</w:t>
      </w:r>
      <w:r w:rsidRPr="001F1AA7">
        <w:rPr>
          <w:rFonts w:ascii="Times New Roman" w:hAnsi="Times New Roman"/>
          <w:spacing w:val="-3"/>
          <w:sz w:val="24"/>
          <w:szCs w:val="24"/>
        </w:rPr>
        <w:softHyphen/>
      </w:r>
      <w:r w:rsidRPr="001F1AA7">
        <w:rPr>
          <w:rFonts w:ascii="Times New Roman" w:hAnsi="Times New Roman"/>
          <w:sz w:val="24"/>
          <w:szCs w:val="24"/>
        </w:rPr>
        <w:t>ного поведения основных участников экономики — потреби</w:t>
      </w:r>
      <w:r w:rsidRPr="001F1AA7">
        <w:rPr>
          <w:rFonts w:ascii="Times New Roman" w:hAnsi="Times New Roman"/>
          <w:sz w:val="24"/>
          <w:szCs w:val="24"/>
        </w:rPr>
        <w:softHyphen/>
        <w:t xml:space="preserve">телей и производителей. Кроме того, программа предполагает </w:t>
      </w:r>
      <w:r w:rsidRPr="001F1AA7">
        <w:rPr>
          <w:rFonts w:ascii="Times New Roman" w:hAnsi="Times New Roman"/>
          <w:spacing w:val="-4"/>
          <w:sz w:val="24"/>
          <w:szCs w:val="24"/>
        </w:rPr>
        <w:t xml:space="preserve">раскрытие основной проблематики нравственных и правовых </w:t>
      </w:r>
      <w:r w:rsidRPr="001F1AA7">
        <w:rPr>
          <w:rFonts w:ascii="Times New Roman" w:hAnsi="Times New Roman"/>
          <w:spacing w:val="-3"/>
          <w:sz w:val="24"/>
          <w:szCs w:val="24"/>
        </w:rPr>
        <w:t>отношений человека и природы (тема «Человек и природа»).</w:t>
      </w:r>
    </w:p>
    <w:p w:rsidR="00137853" w:rsidRPr="001F1AA7" w:rsidRDefault="00137853" w:rsidP="001378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AA7">
        <w:rPr>
          <w:rFonts w:ascii="Times New Roman" w:hAnsi="Times New Roman"/>
          <w:spacing w:val="-6"/>
          <w:sz w:val="24"/>
          <w:szCs w:val="24"/>
        </w:rPr>
        <w:t xml:space="preserve">В 8 классе предложены четыре темы. Первая — «Личность </w:t>
      </w:r>
      <w:r w:rsidRPr="001F1AA7">
        <w:rPr>
          <w:rFonts w:ascii="Times New Roman" w:hAnsi="Times New Roman"/>
          <w:spacing w:val="-2"/>
          <w:sz w:val="24"/>
          <w:szCs w:val="24"/>
        </w:rPr>
        <w:t>и общество» — вводит в круг проблем современного обще</w:t>
      </w:r>
      <w:r w:rsidRPr="001F1AA7">
        <w:rPr>
          <w:rFonts w:ascii="Times New Roman" w:hAnsi="Times New Roman"/>
          <w:spacing w:val="-2"/>
          <w:sz w:val="24"/>
          <w:szCs w:val="24"/>
        </w:rPr>
        <w:softHyphen/>
      </w:r>
      <w:r w:rsidRPr="001F1AA7">
        <w:rPr>
          <w:rFonts w:ascii="Times New Roman" w:hAnsi="Times New Roman"/>
          <w:sz w:val="24"/>
          <w:szCs w:val="24"/>
        </w:rPr>
        <w:t>ства и общественных отношений. Следующая тема — «Сфера духовной культуры» — вводит ученика в круг проблем мора</w:t>
      </w:r>
      <w:r w:rsidRPr="001F1AA7">
        <w:rPr>
          <w:rFonts w:ascii="Times New Roman" w:hAnsi="Times New Roman"/>
          <w:sz w:val="24"/>
          <w:szCs w:val="24"/>
        </w:rPr>
        <w:softHyphen/>
      </w:r>
      <w:r w:rsidRPr="001F1AA7">
        <w:rPr>
          <w:rFonts w:ascii="Times New Roman" w:hAnsi="Times New Roman"/>
          <w:spacing w:val="-2"/>
          <w:sz w:val="24"/>
          <w:szCs w:val="24"/>
        </w:rPr>
        <w:t xml:space="preserve">ли, важных для осознания себя как существа нравственного, </w:t>
      </w:r>
      <w:r w:rsidRPr="001F1AA7">
        <w:rPr>
          <w:rFonts w:ascii="Times New Roman" w:hAnsi="Times New Roman"/>
          <w:sz w:val="24"/>
          <w:szCs w:val="24"/>
        </w:rPr>
        <w:t>кроме того, в этой теме учащиеся получают возможность познакомиться с функционированием в обществе системы образования, науки и религии, с информационными про</w:t>
      </w:r>
      <w:r w:rsidRPr="001F1AA7">
        <w:rPr>
          <w:rFonts w:ascii="Times New Roman" w:hAnsi="Times New Roman"/>
          <w:sz w:val="24"/>
          <w:szCs w:val="24"/>
        </w:rPr>
        <w:softHyphen/>
        <w:t xml:space="preserve">цессами в обществе. </w:t>
      </w:r>
      <w:proofErr w:type="gramStart"/>
      <w:r w:rsidRPr="001F1AA7">
        <w:rPr>
          <w:rFonts w:ascii="Times New Roman" w:hAnsi="Times New Roman"/>
          <w:sz w:val="24"/>
          <w:szCs w:val="24"/>
        </w:rPr>
        <w:t xml:space="preserve">Тема «Социальная сфера» раскрывает </w:t>
      </w:r>
      <w:r w:rsidRPr="001F1AA7">
        <w:rPr>
          <w:rFonts w:ascii="Times New Roman" w:hAnsi="Times New Roman"/>
          <w:spacing w:val="-1"/>
          <w:sz w:val="24"/>
          <w:szCs w:val="24"/>
        </w:rPr>
        <w:t xml:space="preserve">ключевые социологические понятия: социальная структура, </w:t>
      </w:r>
      <w:r w:rsidRPr="001F1AA7">
        <w:rPr>
          <w:rFonts w:ascii="Times New Roman" w:hAnsi="Times New Roman"/>
          <w:sz w:val="24"/>
          <w:szCs w:val="24"/>
        </w:rPr>
        <w:t xml:space="preserve">социальные группы, социальная роль, социальный статус, </w:t>
      </w:r>
      <w:r w:rsidRPr="001F1AA7">
        <w:rPr>
          <w:rFonts w:ascii="Times New Roman" w:hAnsi="Times New Roman"/>
          <w:spacing w:val="-3"/>
          <w:sz w:val="24"/>
          <w:szCs w:val="24"/>
        </w:rPr>
        <w:t>социальная мобильность, социальный конфликт, межнацио</w:t>
      </w:r>
      <w:r w:rsidRPr="001F1AA7"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pacing w:val="-6"/>
          <w:sz w:val="24"/>
          <w:szCs w:val="24"/>
        </w:rPr>
        <w:t>нальные отношения.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На их</w:t>
      </w:r>
      <w:r w:rsidRPr="001F1AA7">
        <w:rPr>
          <w:rFonts w:ascii="Times New Roman" w:hAnsi="Times New Roman"/>
          <w:spacing w:val="-6"/>
          <w:sz w:val="24"/>
          <w:szCs w:val="24"/>
        </w:rPr>
        <w:t xml:space="preserve"> основе характеризуются социаль</w:t>
      </w:r>
      <w:r w:rsidRPr="001F1AA7">
        <w:rPr>
          <w:rFonts w:ascii="Times New Roman" w:hAnsi="Times New Roman"/>
          <w:spacing w:val="-6"/>
          <w:sz w:val="24"/>
          <w:szCs w:val="24"/>
        </w:rPr>
        <w:softHyphen/>
      </w:r>
      <w:r w:rsidRPr="001F1AA7">
        <w:rPr>
          <w:rFonts w:ascii="Times New Roman" w:hAnsi="Times New Roman"/>
          <w:spacing w:val="-4"/>
          <w:sz w:val="24"/>
          <w:szCs w:val="24"/>
        </w:rPr>
        <w:t xml:space="preserve">ные отношения в современном обществе. Тема «Экономика» </w:t>
      </w:r>
      <w:r w:rsidRPr="001F1AA7">
        <w:rPr>
          <w:rFonts w:ascii="Times New Roman" w:hAnsi="Times New Roman"/>
          <w:sz w:val="24"/>
          <w:szCs w:val="24"/>
        </w:rPr>
        <w:t xml:space="preserve">углубляет </w:t>
      </w:r>
      <w:r w:rsidRPr="001F1AA7">
        <w:rPr>
          <w:rFonts w:ascii="Times New Roman" w:hAnsi="Times New Roman"/>
          <w:i/>
          <w:iCs/>
          <w:sz w:val="24"/>
          <w:szCs w:val="24"/>
        </w:rPr>
        <w:t xml:space="preserve">знания </w:t>
      </w:r>
      <w:r w:rsidRPr="001F1AA7">
        <w:rPr>
          <w:rFonts w:ascii="Times New Roman" w:hAnsi="Times New Roman"/>
          <w:sz w:val="24"/>
          <w:szCs w:val="24"/>
        </w:rPr>
        <w:t>учащихся об основных экономических про</w:t>
      </w:r>
      <w:r w:rsidRPr="001F1AA7">
        <w:rPr>
          <w:rFonts w:ascii="Times New Roman" w:hAnsi="Times New Roman"/>
          <w:sz w:val="24"/>
          <w:szCs w:val="24"/>
        </w:rPr>
        <w:softHyphen/>
      </w:r>
      <w:r w:rsidRPr="001F1AA7">
        <w:rPr>
          <w:rFonts w:ascii="Times New Roman" w:hAnsi="Times New Roman"/>
          <w:spacing w:val="-3"/>
          <w:sz w:val="24"/>
          <w:szCs w:val="24"/>
        </w:rPr>
        <w:t>явлениях (производство, обмен, потребление) через раскры</w:t>
      </w:r>
      <w:r w:rsidRPr="001F1AA7">
        <w:rPr>
          <w:rFonts w:ascii="Times New Roman" w:hAnsi="Times New Roman"/>
          <w:spacing w:val="-3"/>
          <w:sz w:val="24"/>
          <w:szCs w:val="24"/>
        </w:rPr>
        <w:softHyphen/>
      </w:r>
      <w:r w:rsidRPr="001F1AA7">
        <w:rPr>
          <w:rFonts w:ascii="Times New Roman" w:hAnsi="Times New Roman"/>
          <w:sz w:val="24"/>
          <w:szCs w:val="24"/>
        </w:rPr>
        <w:t xml:space="preserve">тие ключевых экономических понятий. Изучаются понятия </w:t>
      </w:r>
      <w:r w:rsidRPr="001F1AA7">
        <w:rPr>
          <w:rFonts w:ascii="Times New Roman" w:hAnsi="Times New Roman"/>
          <w:spacing w:val="-2"/>
          <w:sz w:val="24"/>
          <w:szCs w:val="24"/>
        </w:rPr>
        <w:t>относительно высокой степени обобщённости, охватываю</w:t>
      </w:r>
      <w:r w:rsidRPr="001F1AA7">
        <w:rPr>
          <w:rFonts w:ascii="Times New Roman" w:hAnsi="Times New Roman"/>
          <w:spacing w:val="-2"/>
          <w:sz w:val="24"/>
          <w:szCs w:val="24"/>
        </w:rPr>
        <w:softHyphen/>
      </w:r>
      <w:r w:rsidRPr="001F1AA7">
        <w:rPr>
          <w:rFonts w:ascii="Times New Roman" w:hAnsi="Times New Roman"/>
          <w:spacing w:val="-3"/>
          <w:sz w:val="24"/>
          <w:szCs w:val="24"/>
        </w:rPr>
        <w:t>щие широкий спектр разнообразных явлений экономической жизни (экономическая система, рынок, собственность, огра</w:t>
      </w:r>
      <w:r w:rsidRPr="001F1AA7">
        <w:rPr>
          <w:rFonts w:ascii="Times New Roman" w:hAnsi="Times New Roman"/>
          <w:spacing w:val="-3"/>
          <w:sz w:val="24"/>
          <w:szCs w:val="24"/>
        </w:rPr>
        <w:softHyphen/>
      </w:r>
      <w:r w:rsidRPr="001F1AA7">
        <w:rPr>
          <w:rFonts w:ascii="Times New Roman" w:hAnsi="Times New Roman"/>
          <w:spacing w:val="-2"/>
          <w:sz w:val="24"/>
          <w:szCs w:val="24"/>
        </w:rPr>
        <w:t xml:space="preserve">ниченность ресурсов). Преимущество отдано рассмотрению </w:t>
      </w:r>
      <w:r w:rsidRPr="001F1AA7">
        <w:rPr>
          <w:rFonts w:ascii="Times New Roman" w:hAnsi="Times New Roman"/>
          <w:sz w:val="24"/>
          <w:szCs w:val="24"/>
        </w:rPr>
        <w:t xml:space="preserve">вопросов микроэкономики — экономическим отношениям </w:t>
      </w:r>
      <w:r w:rsidRPr="001F1AA7">
        <w:rPr>
          <w:rFonts w:ascii="Times New Roman" w:hAnsi="Times New Roman"/>
          <w:spacing w:val="-6"/>
          <w:sz w:val="24"/>
          <w:szCs w:val="24"/>
        </w:rPr>
        <w:t>между отдельными хозяйствующими субъектами (потребите</w:t>
      </w:r>
      <w:r w:rsidRPr="001F1AA7">
        <w:rPr>
          <w:rFonts w:ascii="Times New Roman" w:hAnsi="Times New Roman"/>
          <w:spacing w:val="-6"/>
          <w:sz w:val="24"/>
          <w:szCs w:val="24"/>
        </w:rPr>
        <w:softHyphen/>
      </w:r>
      <w:r w:rsidRPr="001F1AA7">
        <w:rPr>
          <w:rFonts w:ascii="Times New Roman" w:hAnsi="Times New Roman"/>
          <w:spacing w:val="-2"/>
          <w:sz w:val="24"/>
          <w:szCs w:val="24"/>
        </w:rPr>
        <w:t xml:space="preserve">ли, производители, фирмы). Специальное внимание уделено </w:t>
      </w:r>
      <w:r w:rsidRPr="001F1AA7">
        <w:rPr>
          <w:rFonts w:ascii="Times New Roman" w:hAnsi="Times New Roman"/>
          <w:spacing w:val="-4"/>
          <w:sz w:val="24"/>
          <w:szCs w:val="24"/>
        </w:rPr>
        <w:t>и некоторым макроэкономическим проблемам, включая роль государства в экономике, безработицу, международную тор</w:t>
      </w:r>
      <w:r w:rsidRPr="001F1AA7">
        <w:rPr>
          <w:rFonts w:ascii="Times New Roman" w:hAnsi="Times New Roman"/>
          <w:spacing w:val="-4"/>
          <w:sz w:val="24"/>
          <w:szCs w:val="24"/>
        </w:rPr>
        <w:softHyphen/>
      </w:r>
      <w:r w:rsidRPr="001F1AA7">
        <w:rPr>
          <w:rFonts w:ascii="Times New Roman" w:hAnsi="Times New Roman"/>
          <w:spacing w:val="-15"/>
          <w:sz w:val="24"/>
          <w:szCs w:val="24"/>
        </w:rPr>
        <w:t>говлю.</w:t>
      </w:r>
    </w:p>
    <w:p w:rsidR="00137853" w:rsidRDefault="00137853" w:rsidP="001378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1AA7">
        <w:rPr>
          <w:rFonts w:ascii="Times New Roman" w:hAnsi="Times New Roman"/>
          <w:spacing w:val="-4"/>
          <w:sz w:val="24"/>
          <w:szCs w:val="24"/>
        </w:rPr>
        <w:t>В 9 классе завершается</w:t>
      </w:r>
      <w:r>
        <w:rPr>
          <w:rFonts w:ascii="Times New Roman" w:hAnsi="Times New Roman"/>
          <w:spacing w:val="-4"/>
          <w:sz w:val="24"/>
          <w:szCs w:val="24"/>
        </w:rPr>
        <w:t xml:space="preserve"> рассмотрение основных сфер жизн</w:t>
      </w:r>
      <w:r w:rsidRPr="001F1AA7">
        <w:rPr>
          <w:rFonts w:ascii="Times New Roman" w:hAnsi="Times New Roman"/>
          <w:sz w:val="24"/>
          <w:szCs w:val="24"/>
        </w:rPr>
        <w:t>и общества. Тема «Пол</w:t>
      </w:r>
      <w:r>
        <w:rPr>
          <w:rFonts w:ascii="Times New Roman" w:hAnsi="Times New Roman"/>
          <w:sz w:val="24"/>
          <w:szCs w:val="24"/>
        </w:rPr>
        <w:t>итика» даёт обобщённое представл</w:t>
      </w:r>
      <w:r w:rsidRPr="001F1AA7">
        <w:rPr>
          <w:rFonts w:ascii="Times New Roman" w:hAnsi="Times New Roman"/>
          <w:spacing w:val="-1"/>
          <w:sz w:val="24"/>
          <w:szCs w:val="24"/>
        </w:rPr>
        <w:t xml:space="preserve">ение о власти и отношениях по поводу власти, раскрывает </w:t>
      </w:r>
      <w:r>
        <w:rPr>
          <w:rFonts w:ascii="Times New Roman" w:hAnsi="Times New Roman"/>
          <w:spacing w:val="-6"/>
          <w:sz w:val="24"/>
          <w:szCs w:val="24"/>
        </w:rPr>
        <w:t>ро</w:t>
      </w:r>
      <w:r w:rsidRPr="001F1AA7">
        <w:rPr>
          <w:rFonts w:ascii="Times New Roman" w:hAnsi="Times New Roman"/>
          <w:spacing w:val="-6"/>
          <w:sz w:val="24"/>
          <w:szCs w:val="24"/>
        </w:rPr>
        <w:t xml:space="preserve">ль государства, возможности участия граждан в управлении </w:t>
      </w:r>
      <w:r w:rsidRPr="001F1AA7">
        <w:rPr>
          <w:rFonts w:ascii="Times New Roman" w:hAnsi="Times New Roman"/>
          <w:sz w:val="24"/>
          <w:szCs w:val="24"/>
        </w:rPr>
        <w:t xml:space="preserve">делами общества. Заключительная </w:t>
      </w:r>
      <w:r w:rsidRPr="001F1AA7">
        <w:rPr>
          <w:rFonts w:ascii="Times New Roman" w:hAnsi="Times New Roman"/>
          <w:sz w:val="24"/>
          <w:szCs w:val="24"/>
        </w:rPr>
        <w:lastRenderedPageBreak/>
        <w:t xml:space="preserve">тема «Право», на которую </w:t>
      </w:r>
      <w:r>
        <w:rPr>
          <w:rFonts w:ascii="Times New Roman" w:hAnsi="Times New Roman"/>
          <w:spacing w:val="-1"/>
          <w:sz w:val="24"/>
          <w:szCs w:val="24"/>
        </w:rPr>
        <w:t>от</w:t>
      </w:r>
      <w:r w:rsidRPr="001F1AA7">
        <w:rPr>
          <w:rFonts w:ascii="Times New Roman" w:hAnsi="Times New Roman"/>
          <w:spacing w:val="-1"/>
          <w:sz w:val="24"/>
          <w:szCs w:val="24"/>
        </w:rPr>
        <w:t xml:space="preserve">водится наибольший в 9 классе объём учебного времени, </w:t>
      </w:r>
      <w:r>
        <w:rPr>
          <w:rFonts w:ascii="Times New Roman" w:hAnsi="Times New Roman"/>
          <w:spacing w:val="-4"/>
          <w:sz w:val="24"/>
          <w:szCs w:val="24"/>
        </w:rPr>
        <w:t>в</w:t>
      </w:r>
      <w:r w:rsidRPr="001F1AA7">
        <w:rPr>
          <w:rFonts w:ascii="Times New Roman" w:hAnsi="Times New Roman"/>
          <w:spacing w:val="-4"/>
          <w:sz w:val="24"/>
          <w:szCs w:val="24"/>
        </w:rPr>
        <w:t>водит учащихся в сложный и обширный мир права и зако</w:t>
      </w:r>
      <w:r w:rsidRPr="001F1AA7">
        <w:rPr>
          <w:rFonts w:ascii="Times New Roman" w:hAnsi="Times New Roman"/>
          <w:spacing w:val="-4"/>
          <w:sz w:val="24"/>
          <w:szCs w:val="24"/>
        </w:rPr>
        <w:softHyphen/>
      </w:r>
      <w:r w:rsidRPr="001F1AA7">
        <w:rPr>
          <w:rFonts w:ascii="Times New Roman" w:hAnsi="Times New Roman"/>
          <w:sz w:val="24"/>
          <w:szCs w:val="24"/>
        </w:rPr>
        <w:t xml:space="preserve">на. </w:t>
      </w:r>
      <w:bookmarkStart w:id="0" w:name="_GoBack"/>
      <w:bookmarkEnd w:id="0"/>
    </w:p>
    <w:p w:rsidR="00137853" w:rsidRPr="00137853" w:rsidRDefault="00137853" w:rsidP="0013785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B4422">
        <w:rPr>
          <w:rFonts w:ascii="Times New Roman" w:hAnsi="Times New Roman"/>
          <w:sz w:val="24"/>
          <w:szCs w:val="24"/>
        </w:rPr>
        <w:t xml:space="preserve">Рабочая программа реализуется учебно-методическим комплектом  предметной линии учебников </w:t>
      </w:r>
      <w:r>
        <w:rPr>
          <w:rFonts w:ascii="Times New Roman" w:hAnsi="Times New Roman"/>
          <w:sz w:val="24"/>
          <w:szCs w:val="24"/>
        </w:rPr>
        <w:t>Л.Н. Боголюбова, Н.И. Городецкой, Л.Ф. Ивановой</w:t>
      </w:r>
    </w:p>
    <w:sectPr w:rsidR="00137853" w:rsidRPr="0013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22"/>
    <w:rsid w:val="00137853"/>
    <w:rsid w:val="00165016"/>
    <w:rsid w:val="008906AF"/>
    <w:rsid w:val="00933AD1"/>
    <w:rsid w:val="00A0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78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13785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78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13785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9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582</Words>
  <Characters>3319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ттттт</dc:creator>
  <cp:keywords/>
  <dc:description/>
  <cp:lastModifiedBy>ттттт</cp:lastModifiedBy>
  <cp:revision>3</cp:revision>
  <dcterms:created xsi:type="dcterms:W3CDTF">2018-11-13T14:07:00Z</dcterms:created>
  <dcterms:modified xsi:type="dcterms:W3CDTF">2019-02-04T14:11:00Z</dcterms:modified>
</cp:coreProperties>
</file>