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BA" w:rsidRDefault="00851DBA" w:rsidP="00851D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DBA">
        <w:rPr>
          <w:rFonts w:ascii="Times New Roman" w:eastAsia="Calibri" w:hAnsi="Times New Roman" w:cs="Times New Roman"/>
          <w:b/>
          <w:sz w:val="24"/>
          <w:szCs w:val="24"/>
        </w:rPr>
        <w:t>Аннотация  к рабочей программе по учебному предмету «</w:t>
      </w:r>
      <w:r w:rsidR="00566B87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851DB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66B87">
        <w:rPr>
          <w:rFonts w:ascii="Times New Roman" w:eastAsia="Calibri" w:hAnsi="Times New Roman" w:cs="Times New Roman"/>
          <w:b/>
          <w:sz w:val="24"/>
          <w:szCs w:val="24"/>
        </w:rPr>
        <w:t>5-9</w:t>
      </w:r>
      <w:bookmarkStart w:id="0" w:name="_GoBack"/>
      <w:bookmarkEnd w:id="0"/>
      <w:r w:rsidRPr="00851DBA">
        <w:rPr>
          <w:rFonts w:ascii="Times New Roman" w:eastAsia="Calibri" w:hAnsi="Times New Roman" w:cs="Times New Roman"/>
          <w:b/>
          <w:sz w:val="24"/>
          <w:szCs w:val="24"/>
        </w:rPr>
        <w:t xml:space="preserve"> класс.</w:t>
      </w:r>
    </w:p>
    <w:p w:rsidR="00566B87" w:rsidRPr="00391833" w:rsidRDefault="00566B87" w:rsidP="0056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1833">
        <w:rPr>
          <w:rFonts w:ascii="Times New Roman" w:hAnsi="Times New Roman" w:cs="Times New Roman"/>
          <w:sz w:val="24"/>
          <w:szCs w:val="24"/>
        </w:rPr>
        <w:t xml:space="preserve">  Программа разработана на основе программы В. Я. Коровиной по литературе. Программа составлена в соответствии с требованиями Федерального государственного образовательного стандарта основного общего образования и обеспечена УМК для 5</w:t>
      </w:r>
      <w:r w:rsidRPr="00391833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391833">
        <w:rPr>
          <w:rFonts w:ascii="Times New Roman" w:hAnsi="Times New Roman" w:cs="Times New Roman"/>
          <w:iCs/>
          <w:sz w:val="24"/>
          <w:szCs w:val="24"/>
        </w:rPr>
        <w:t>9 классов авт</w:t>
      </w:r>
      <w:r w:rsidRPr="00391833">
        <w:rPr>
          <w:rFonts w:ascii="Times New Roman" w:hAnsi="Times New Roman" w:cs="Times New Roman"/>
          <w:bCs/>
          <w:iCs/>
          <w:sz w:val="24"/>
          <w:szCs w:val="24"/>
        </w:rPr>
        <w:t>оров В</w:t>
      </w:r>
      <w:r w:rsidRPr="00391833">
        <w:rPr>
          <w:rFonts w:ascii="Times New Roman" w:hAnsi="Times New Roman" w:cs="Times New Roman"/>
          <w:iCs/>
          <w:sz w:val="24"/>
          <w:szCs w:val="24"/>
        </w:rPr>
        <w:t>.</w:t>
      </w:r>
      <w:r w:rsidRPr="00391833">
        <w:rPr>
          <w:rFonts w:ascii="Times New Roman" w:hAnsi="Times New Roman" w:cs="Times New Roman"/>
          <w:bCs/>
          <w:iCs/>
          <w:sz w:val="24"/>
          <w:szCs w:val="24"/>
        </w:rPr>
        <w:t xml:space="preserve"> Я Коровиной, </w:t>
      </w:r>
      <w:r w:rsidRPr="00391833">
        <w:rPr>
          <w:rFonts w:ascii="Times New Roman" w:hAnsi="Times New Roman" w:cs="Times New Roman"/>
          <w:iCs/>
          <w:sz w:val="24"/>
          <w:szCs w:val="24"/>
        </w:rPr>
        <w:t>В. П. Журавлева, В, И. Коровина</w:t>
      </w:r>
      <w:proofErr w:type="gramStart"/>
      <w:r w:rsidRPr="00391833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391833">
        <w:rPr>
          <w:rFonts w:ascii="Times New Roman" w:hAnsi="Times New Roman" w:cs="Times New Roman"/>
          <w:iCs/>
          <w:sz w:val="24"/>
          <w:szCs w:val="24"/>
        </w:rPr>
        <w:t xml:space="preserve"> И. С. </w:t>
      </w:r>
      <w:proofErr w:type="spellStart"/>
      <w:r w:rsidRPr="00391833">
        <w:rPr>
          <w:rFonts w:ascii="Times New Roman" w:hAnsi="Times New Roman" w:cs="Times New Roman"/>
          <w:iCs/>
          <w:sz w:val="24"/>
          <w:szCs w:val="24"/>
        </w:rPr>
        <w:t>Збарского</w:t>
      </w:r>
      <w:proofErr w:type="spellEnd"/>
      <w:r w:rsidRPr="00391833">
        <w:rPr>
          <w:rFonts w:ascii="Times New Roman" w:hAnsi="Times New Roman" w:cs="Times New Roman"/>
          <w:iCs/>
          <w:sz w:val="24"/>
          <w:szCs w:val="24"/>
        </w:rPr>
        <w:t xml:space="preserve">, В. П. </w:t>
      </w:r>
      <w:proofErr w:type="spellStart"/>
      <w:r w:rsidRPr="00391833">
        <w:rPr>
          <w:rFonts w:ascii="Times New Roman" w:hAnsi="Times New Roman" w:cs="Times New Roman"/>
          <w:iCs/>
          <w:sz w:val="24"/>
          <w:szCs w:val="24"/>
        </w:rPr>
        <w:t>Полухиной</w:t>
      </w:r>
      <w:proofErr w:type="spellEnd"/>
      <w:r w:rsidRPr="00391833">
        <w:rPr>
          <w:rFonts w:ascii="Times New Roman" w:hAnsi="Times New Roman" w:cs="Times New Roman"/>
          <w:iCs/>
          <w:sz w:val="24"/>
          <w:szCs w:val="24"/>
        </w:rPr>
        <w:t>.</w:t>
      </w:r>
    </w:p>
    <w:p w:rsidR="00566B87" w:rsidRPr="00391833" w:rsidRDefault="00566B87" w:rsidP="0056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91833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 </w:t>
      </w:r>
      <w:proofErr w:type="gramEnd"/>
    </w:p>
    <w:p w:rsidR="00566B87" w:rsidRPr="00391833" w:rsidRDefault="00566B87" w:rsidP="0056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33">
        <w:rPr>
          <w:rFonts w:ascii="Times New Roman" w:hAnsi="Times New Roman" w:cs="Times New Roman"/>
          <w:b/>
          <w:sz w:val="24"/>
          <w:szCs w:val="24"/>
        </w:rPr>
        <w:t xml:space="preserve">        Цель изучения литературы в школе</w:t>
      </w:r>
      <w:r w:rsidRPr="00391833">
        <w:rPr>
          <w:rFonts w:ascii="Times New Roman" w:hAnsi="Times New Roman" w:cs="Times New Roman"/>
          <w:sz w:val="24"/>
          <w:szCs w:val="24"/>
        </w:rPr>
        <w:t xml:space="preserve"> — приобщение учащихся к искусству слова, богатству русской классической и зарубежной литературы. Основа литературного образования —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  программу произведений.</w:t>
      </w:r>
    </w:p>
    <w:p w:rsidR="00566B87" w:rsidRPr="00391833" w:rsidRDefault="00566B87" w:rsidP="0056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33">
        <w:rPr>
          <w:rFonts w:ascii="Times New Roman" w:hAnsi="Times New Roman" w:cs="Times New Roman"/>
          <w:sz w:val="24"/>
          <w:szCs w:val="24"/>
        </w:rPr>
        <w:t xml:space="preserve">         Программа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 В каждом из курсов (классов) затронута одна из ведущих проблем (например, в 5 классе — внимание к книге). Чтение и изучение произведений зарубежной литературы желательно в конце курса в каждом классе, но возможна и некоторая перестановка в изучении того или иного текста.</w:t>
      </w:r>
    </w:p>
    <w:p w:rsidR="00566B87" w:rsidRPr="00391833" w:rsidRDefault="00566B87" w:rsidP="0056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33">
        <w:rPr>
          <w:rFonts w:ascii="Times New Roman" w:hAnsi="Times New Roman" w:cs="Times New Roman"/>
          <w:sz w:val="24"/>
          <w:szCs w:val="24"/>
        </w:rPr>
        <w:t xml:space="preserve">           Принцип  </w:t>
      </w:r>
      <w:proofErr w:type="spellStart"/>
      <w:r w:rsidRPr="00391833">
        <w:rPr>
          <w:rFonts w:ascii="Times New Roman" w:hAnsi="Times New Roman" w:cs="Times New Roman"/>
          <w:sz w:val="24"/>
          <w:szCs w:val="24"/>
        </w:rPr>
        <w:t>концентризма</w:t>
      </w:r>
      <w:proofErr w:type="spellEnd"/>
      <w:r w:rsidRPr="00391833">
        <w:rPr>
          <w:rFonts w:ascii="Times New Roman" w:hAnsi="Times New Roman" w:cs="Times New Roman"/>
          <w:sz w:val="24"/>
          <w:szCs w:val="24"/>
        </w:rPr>
        <w:t xml:space="preserve">, осуществляемый данной программой, предполагает последовательное возвращение к определенным авторам и даже иногда к одному и тому же произведению. Однако естественно, что на каждом этапе перед школьниками ставятся различные задачи изучения текста: </w:t>
      </w:r>
    </w:p>
    <w:p w:rsidR="00566B87" w:rsidRPr="00391833" w:rsidRDefault="00566B87" w:rsidP="0056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33">
        <w:rPr>
          <w:rFonts w:ascii="Times New Roman" w:hAnsi="Times New Roman" w:cs="Times New Roman"/>
          <w:sz w:val="24"/>
          <w:szCs w:val="24"/>
        </w:rPr>
        <w:t xml:space="preserve">познакомить с писателем и его лучшими произведениями или углубить первоначальное впечатление от прочитанного, раскрыть подтекст, усложнить анализ, раскрыть образ автора. </w:t>
      </w:r>
    </w:p>
    <w:p w:rsidR="00566B87" w:rsidRPr="00391833" w:rsidRDefault="00566B87" w:rsidP="0056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833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работы по развитию речи: словарная работа, различные виды пересказа, устные и письменные сочинения, отзывы, доклады, диалоги, творческие работы (создание сказок, былин, стихотворений, очерков, рассказов и пр.).</w:t>
      </w:r>
      <w:proofErr w:type="gramEnd"/>
      <w:r w:rsidRPr="00391833">
        <w:rPr>
          <w:rFonts w:ascii="Times New Roman" w:hAnsi="Times New Roman" w:cs="Times New Roman"/>
          <w:sz w:val="24"/>
          <w:szCs w:val="24"/>
        </w:rPr>
        <w:t xml:space="preserve"> Слово учителя, которое звучит на любом уроке литературы, является не только информативным, направляющим, вдохновляющим на новую работу, но и образцом для будущего устного высказывания школьника.</w:t>
      </w:r>
    </w:p>
    <w:p w:rsidR="00F70639" w:rsidRPr="00851DBA" w:rsidRDefault="00F70639" w:rsidP="00851D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70639" w:rsidRPr="0085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19DC"/>
    <w:multiLevelType w:val="hybridMultilevel"/>
    <w:tmpl w:val="67E0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BA"/>
    <w:rsid w:val="002A6101"/>
    <w:rsid w:val="004D0E96"/>
    <w:rsid w:val="00566B87"/>
    <w:rsid w:val="00851DBA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3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2A6101"/>
    <w:rPr>
      <w:shd w:val="clear" w:color="auto" w:fill="FFFFFF"/>
    </w:rPr>
  </w:style>
  <w:style w:type="paragraph" w:styleId="a5">
    <w:name w:val="Body Text"/>
    <w:basedOn w:val="a"/>
    <w:link w:val="a4"/>
    <w:rsid w:val="002A6101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2A6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3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2A6101"/>
    <w:rPr>
      <w:shd w:val="clear" w:color="auto" w:fill="FFFFFF"/>
    </w:rPr>
  </w:style>
  <w:style w:type="paragraph" w:styleId="a5">
    <w:name w:val="Body Text"/>
    <w:basedOn w:val="a"/>
    <w:link w:val="a4"/>
    <w:rsid w:val="002A6101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2A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2021-04-04T12:24:00Z</dcterms:created>
  <dcterms:modified xsi:type="dcterms:W3CDTF">2021-04-04T12:24:00Z</dcterms:modified>
</cp:coreProperties>
</file>